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D903" w14:textId="4498DCF9" w:rsidR="005302F9" w:rsidRPr="00E539E0" w:rsidRDefault="005302F9" w:rsidP="005302F9">
      <w:pPr>
        <w:tabs>
          <w:tab w:val="left" w:pos="2127"/>
          <w:tab w:val="left" w:pos="4395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539E0">
        <w:rPr>
          <w:rFonts w:ascii="Times New Roman" w:hAnsi="Times New Roman"/>
          <w:sz w:val="24"/>
          <w:szCs w:val="24"/>
          <w:lang w:eastAsia="ru-RU"/>
        </w:rPr>
        <w:t xml:space="preserve">МИНИСТЕРСТВО ОБРАЗОВАНИЯ </w:t>
      </w:r>
      <w:r w:rsidR="00833ECF">
        <w:rPr>
          <w:rFonts w:ascii="Times New Roman" w:hAnsi="Times New Roman"/>
          <w:sz w:val="24"/>
          <w:szCs w:val="24"/>
          <w:lang w:eastAsia="ru-RU"/>
        </w:rPr>
        <w:t xml:space="preserve">И НАУКИ </w:t>
      </w:r>
      <w:r w:rsidRPr="00E539E0">
        <w:rPr>
          <w:rFonts w:ascii="Times New Roman" w:hAnsi="Times New Roman"/>
          <w:sz w:val="24"/>
          <w:szCs w:val="24"/>
          <w:lang w:eastAsia="ru-RU"/>
        </w:rPr>
        <w:t>РЕСПУБЛИКИ СЕВЕРНАЯ ОСЕТИЯ-АЛАНИЯ</w:t>
      </w:r>
    </w:p>
    <w:p w14:paraId="2AC30947" w14:textId="77777777" w:rsidR="005302F9" w:rsidRPr="00E539E0" w:rsidRDefault="005302F9" w:rsidP="005302F9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E539E0">
        <w:rPr>
          <w:rFonts w:ascii="Times New Roman" w:hAnsi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</w:t>
      </w:r>
      <w:r w:rsidR="00E539E0" w:rsidRPr="00E539E0">
        <w:rPr>
          <w:rFonts w:ascii="Times New Roman" w:hAnsi="Times New Roman"/>
          <w:sz w:val="24"/>
          <w:szCs w:val="24"/>
          <w:lang w:eastAsia="ru-RU"/>
        </w:rPr>
        <w:t>«ВЛАДИКАВКАЗСКИЙ КОЛЛЕДЖ ИНДУСТРИИ МОДЫ»</w:t>
      </w:r>
    </w:p>
    <w:p w14:paraId="1747C3AF" w14:textId="77777777" w:rsidR="005302F9" w:rsidRDefault="005302F9" w:rsidP="005302F9">
      <w:pPr>
        <w:jc w:val="center"/>
        <w:rPr>
          <w:rFonts w:ascii="Times New Roman" w:hAnsi="Times New Roman"/>
          <w:sz w:val="28"/>
          <w:szCs w:val="28"/>
        </w:rPr>
      </w:pPr>
    </w:p>
    <w:p w14:paraId="372AD0B7" w14:textId="77777777" w:rsidR="005302F9" w:rsidRDefault="005302F9" w:rsidP="005302F9">
      <w:pPr>
        <w:rPr>
          <w:rFonts w:ascii="Times New Roman" w:hAnsi="Times New Roman"/>
          <w:sz w:val="56"/>
          <w:szCs w:val="28"/>
        </w:rPr>
      </w:pPr>
    </w:p>
    <w:p w14:paraId="0095C28B" w14:textId="77777777" w:rsidR="005302F9" w:rsidRPr="00C563FA" w:rsidRDefault="005302F9" w:rsidP="005302F9">
      <w:pPr>
        <w:spacing w:after="0" w:line="360" w:lineRule="auto"/>
        <w:jc w:val="center"/>
        <w:rPr>
          <w:rFonts w:ascii="Times New Roman" w:hAnsi="Times New Roman"/>
          <w:sz w:val="40"/>
          <w:szCs w:val="28"/>
        </w:rPr>
      </w:pPr>
      <w:r w:rsidRPr="00C563FA">
        <w:rPr>
          <w:rFonts w:ascii="Times New Roman" w:hAnsi="Times New Roman"/>
          <w:sz w:val="40"/>
          <w:szCs w:val="28"/>
        </w:rPr>
        <w:t>Методическая разработка</w:t>
      </w:r>
    </w:p>
    <w:p w14:paraId="0C54FB9B" w14:textId="54040F80" w:rsidR="005302F9" w:rsidRDefault="005302F9" w:rsidP="005302F9">
      <w:pPr>
        <w:spacing w:after="0" w:line="360" w:lineRule="auto"/>
        <w:jc w:val="center"/>
        <w:rPr>
          <w:rFonts w:ascii="Times New Roman" w:hAnsi="Times New Roman"/>
          <w:sz w:val="44"/>
          <w:szCs w:val="28"/>
        </w:rPr>
      </w:pPr>
      <w:r w:rsidRPr="00C563FA">
        <w:rPr>
          <w:rFonts w:ascii="Times New Roman" w:hAnsi="Times New Roman"/>
          <w:sz w:val="40"/>
          <w:szCs w:val="28"/>
        </w:rPr>
        <w:t xml:space="preserve">урока </w:t>
      </w:r>
      <w:r w:rsidR="00833ECF">
        <w:rPr>
          <w:rFonts w:ascii="Times New Roman" w:hAnsi="Times New Roman"/>
          <w:sz w:val="40"/>
          <w:szCs w:val="28"/>
        </w:rPr>
        <w:t>учебной практики</w:t>
      </w:r>
    </w:p>
    <w:p w14:paraId="33452A20" w14:textId="77777777" w:rsidR="005302F9" w:rsidRDefault="005302F9" w:rsidP="005302F9">
      <w:pPr>
        <w:spacing w:after="0" w:line="360" w:lineRule="auto"/>
        <w:jc w:val="center"/>
        <w:rPr>
          <w:rFonts w:ascii="Times New Roman" w:hAnsi="Times New Roman"/>
          <w:sz w:val="72"/>
          <w:szCs w:val="96"/>
        </w:rPr>
      </w:pPr>
      <w:r w:rsidRPr="00C563FA">
        <w:rPr>
          <w:rFonts w:ascii="Times New Roman" w:eastAsia="Times New Roman" w:hAnsi="Times New Roman"/>
          <w:bCs/>
          <w:kern w:val="36"/>
          <w:sz w:val="52"/>
          <w:szCs w:val="28"/>
          <w:lang w:eastAsia="ru-RU"/>
        </w:rPr>
        <w:t>«</w:t>
      </w:r>
      <w:r w:rsidR="000973E6">
        <w:rPr>
          <w:rFonts w:ascii="Times New Roman" w:eastAsia="Times New Roman" w:hAnsi="Times New Roman"/>
          <w:color w:val="16110C"/>
          <w:sz w:val="52"/>
          <w:szCs w:val="32"/>
          <w:lang w:eastAsia="ru-RU"/>
        </w:rPr>
        <w:t xml:space="preserve">Обработка </w:t>
      </w:r>
      <w:proofErr w:type="spellStart"/>
      <w:r w:rsidR="000973E6">
        <w:rPr>
          <w:rFonts w:ascii="Times New Roman" w:eastAsia="Times New Roman" w:hAnsi="Times New Roman"/>
          <w:color w:val="16110C"/>
          <w:sz w:val="52"/>
          <w:szCs w:val="32"/>
          <w:lang w:eastAsia="ru-RU"/>
        </w:rPr>
        <w:t>двухшовного</w:t>
      </w:r>
      <w:proofErr w:type="spellEnd"/>
      <w:r w:rsidR="000973E6">
        <w:rPr>
          <w:rFonts w:ascii="Times New Roman" w:eastAsia="Times New Roman" w:hAnsi="Times New Roman"/>
          <w:color w:val="16110C"/>
          <w:sz w:val="52"/>
          <w:szCs w:val="32"/>
          <w:lang w:eastAsia="ru-RU"/>
        </w:rPr>
        <w:t xml:space="preserve"> рукава в женском пиджаке и пальто</w:t>
      </w:r>
      <w:r w:rsidR="00895069">
        <w:rPr>
          <w:rFonts w:ascii="Times New Roman" w:eastAsia="Times New Roman" w:hAnsi="Times New Roman"/>
          <w:color w:val="16110C"/>
          <w:sz w:val="52"/>
          <w:szCs w:val="32"/>
          <w:lang w:eastAsia="ru-RU"/>
        </w:rPr>
        <w:t>»</w:t>
      </w:r>
    </w:p>
    <w:p w14:paraId="7F6DD12B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32FE6861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64F715F2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7611D468" w14:textId="77777777" w:rsidR="005302F9" w:rsidRDefault="005302F9" w:rsidP="005302F9">
      <w:pPr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</w:pPr>
    </w:p>
    <w:p w14:paraId="250E7E69" w14:textId="77777777" w:rsidR="005302F9" w:rsidRDefault="005302F9" w:rsidP="005302F9">
      <w:pPr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</w:pPr>
    </w:p>
    <w:p w14:paraId="381459E3" w14:textId="77777777" w:rsidR="005302F9" w:rsidRDefault="005302F9" w:rsidP="005302F9">
      <w:pPr>
        <w:spacing w:after="0" w:line="360" w:lineRule="auto"/>
        <w:jc w:val="right"/>
        <w:outlineLvl w:val="0"/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  <w:t>Мастер производственного обучения</w:t>
      </w:r>
    </w:p>
    <w:p w14:paraId="7FC927D6" w14:textId="77777777" w:rsidR="005302F9" w:rsidRDefault="005302F9" w:rsidP="005302F9">
      <w:pPr>
        <w:spacing w:after="0" w:line="360" w:lineRule="auto"/>
        <w:jc w:val="right"/>
        <w:outlineLvl w:val="0"/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</w:pPr>
      <w:proofErr w:type="spellStart"/>
      <w:r>
        <w:rPr>
          <w:rFonts w:ascii="Times New Roman" w:eastAsia="Times New Roman" w:hAnsi="Times New Roman"/>
          <w:bCs/>
          <w:kern w:val="36"/>
          <w:sz w:val="32"/>
          <w:szCs w:val="48"/>
          <w:lang w:eastAsia="ru-RU"/>
        </w:rPr>
        <w:t>Асатурянц</w:t>
      </w:r>
      <w:proofErr w:type="spellEnd"/>
      <w:r>
        <w:rPr>
          <w:rFonts w:ascii="Times New Roman" w:eastAsia="Times New Roman" w:hAnsi="Times New Roman"/>
          <w:bCs/>
          <w:kern w:val="36"/>
          <w:sz w:val="32"/>
          <w:szCs w:val="48"/>
          <w:lang w:eastAsia="ru-RU"/>
        </w:rPr>
        <w:t xml:space="preserve"> Рузанна Азотовна</w:t>
      </w:r>
    </w:p>
    <w:p w14:paraId="630A3CCB" w14:textId="77777777" w:rsidR="005302F9" w:rsidRDefault="005302F9" w:rsidP="005302F9">
      <w:pPr>
        <w:spacing w:after="0" w:line="360" w:lineRule="auto"/>
        <w:jc w:val="both"/>
        <w:outlineLvl w:val="0"/>
        <w:rPr>
          <w:rFonts w:ascii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Cs/>
          <w:kern w:val="36"/>
          <w:sz w:val="28"/>
          <w:szCs w:val="48"/>
          <w:lang w:eastAsia="ru-RU"/>
        </w:rPr>
        <w:t xml:space="preserve">                                                           </w:t>
      </w:r>
    </w:p>
    <w:p w14:paraId="1ACB21EC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7DE11CF8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57800FCF" w14:textId="77777777" w:rsidR="005302F9" w:rsidRDefault="005302F9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66EB4A78" w14:textId="77777777" w:rsidR="00AF1D8B" w:rsidRDefault="00AF1D8B" w:rsidP="005302F9">
      <w:pPr>
        <w:jc w:val="both"/>
        <w:rPr>
          <w:rFonts w:ascii="Times New Roman" w:hAnsi="Times New Roman"/>
          <w:b/>
          <w:sz w:val="28"/>
          <w:szCs w:val="28"/>
        </w:rPr>
      </w:pPr>
    </w:p>
    <w:p w14:paraId="6B94C85D" w14:textId="77777777" w:rsidR="005302F9" w:rsidRDefault="005302F9" w:rsidP="005302F9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14:paraId="45D791C5" w14:textId="77777777" w:rsidR="005302F9" w:rsidRDefault="005302F9" w:rsidP="005302F9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14:paraId="7A000150" w14:textId="77777777" w:rsidR="005302F9" w:rsidRDefault="005302F9" w:rsidP="005302F9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14:paraId="6D3F5697" w14:textId="77777777" w:rsidR="005302F9" w:rsidRDefault="005302F9" w:rsidP="005302F9">
      <w:pPr>
        <w:spacing w:after="0" w:line="240" w:lineRule="auto"/>
        <w:jc w:val="both"/>
        <w:outlineLvl w:val="0"/>
        <w:rPr>
          <w:rFonts w:ascii="Times New Roman" w:hAnsi="Times New Roman"/>
        </w:rPr>
      </w:pPr>
    </w:p>
    <w:p w14:paraId="31E9DADD" w14:textId="77777777" w:rsidR="005302F9" w:rsidRDefault="000973E6" w:rsidP="005302F9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г. Владикавказ, 2026</w:t>
      </w:r>
      <w:r w:rsidR="00AF1D8B">
        <w:rPr>
          <w:rFonts w:ascii="Times New Roman" w:hAnsi="Times New Roman"/>
          <w:sz w:val="28"/>
          <w:szCs w:val="28"/>
        </w:rPr>
        <w:t xml:space="preserve"> </w:t>
      </w:r>
      <w:r w:rsidR="005302F9">
        <w:rPr>
          <w:rFonts w:ascii="Times New Roman" w:hAnsi="Times New Roman"/>
          <w:sz w:val="28"/>
          <w:szCs w:val="28"/>
        </w:rPr>
        <w:t>г.</w:t>
      </w:r>
    </w:p>
    <w:p w14:paraId="737E1B6F" w14:textId="107E751D" w:rsidR="00000000" w:rsidRDefault="00AF1D8B" w:rsidP="00AF1D8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b/>
          <w:sz w:val="28"/>
        </w:rPr>
        <w:lastRenderedPageBreak/>
        <w:t>Цель урока:</w:t>
      </w:r>
      <w:r w:rsidRPr="00AF1D8B">
        <w:rPr>
          <w:rFonts w:ascii="Times New Roman" w:hAnsi="Times New Roman"/>
          <w:sz w:val="28"/>
        </w:rPr>
        <w:t xml:space="preserve"> </w:t>
      </w:r>
      <w:r w:rsidR="00385BAA" w:rsidRPr="00796C30">
        <w:rPr>
          <w:rFonts w:ascii="Times New Roman" w:hAnsi="Times New Roman"/>
          <w:color w:val="2F2F2F"/>
          <w:sz w:val="28"/>
          <w:szCs w:val="28"/>
          <w:shd w:val="clear" w:color="auto" w:fill="FFFFFF"/>
        </w:rPr>
        <w:t xml:space="preserve">научить последовательно обрабатывать </w:t>
      </w:r>
      <w:proofErr w:type="spellStart"/>
      <w:r w:rsidR="00833ECF">
        <w:rPr>
          <w:rFonts w:ascii="Times New Roman" w:hAnsi="Times New Roman"/>
          <w:color w:val="2F2F2F"/>
          <w:sz w:val="28"/>
          <w:szCs w:val="28"/>
          <w:shd w:val="clear" w:color="auto" w:fill="FFFFFF"/>
        </w:rPr>
        <w:t>двухшовный</w:t>
      </w:r>
      <w:proofErr w:type="spellEnd"/>
      <w:r w:rsidR="00833ECF">
        <w:rPr>
          <w:rFonts w:ascii="Times New Roman" w:hAnsi="Times New Roman"/>
          <w:color w:val="2F2F2F"/>
          <w:sz w:val="28"/>
          <w:szCs w:val="28"/>
          <w:shd w:val="clear" w:color="auto" w:fill="FFFFFF"/>
        </w:rPr>
        <w:t xml:space="preserve"> рукав в верхней женской одежде</w:t>
      </w:r>
      <w:r w:rsidR="00385BAA" w:rsidRPr="00796C30">
        <w:rPr>
          <w:rFonts w:ascii="Times New Roman" w:hAnsi="Times New Roman"/>
          <w:color w:val="2F2F2F"/>
          <w:sz w:val="28"/>
          <w:szCs w:val="28"/>
          <w:shd w:val="clear" w:color="auto" w:fill="FFFFFF"/>
        </w:rPr>
        <w:t>.</w:t>
      </w:r>
    </w:p>
    <w:p w14:paraId="47EF78A5" w14:textId="77777777" w:rsidR="007F52A8" w:rsidRPr="007F52A8" w:rsidRDefault="007F52A8" w:rsidP="007F52A8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b/>
          <w:bCs/>
          <w:sz w:val="28"/>
        </w:rPr>
        <w:t>Задачи:</w:t>
      </w:r>
    </w:p>
    <w:p w14:paraId="48F42D94" w14:textId="77777777" w:rsidR="007F52A8" w:rsidRPr="007F52A8" w:rsidRDefault="007F52A8" w:rsidP="007F52A8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>-повышение качества профессионального образования обучающихся</w:t>
      </w:r>
    </w:p>
    <w:p w14:paraId="5A856639" w14:textId="5E5F9BFF" w:rsidR="007F52A8" w:rsidRPr="007F52A8" w:rsidRDefault="007F52A8" w:rsidP="007F52A8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 xml:space="preserve">-повышения интереса к получаемой профессии </w:t>
      </w:r>
    </w:p>
    <w:p w14:paraId="4AAF8248" w14:textId="77777777" w:rsidR="008538DB" w:rsidRDefault="007F52A8" w:rsidP="008538D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>-развитие технологического мышления и умений работы с технической документацией.</w:t>
      </w:r>
    </w:p>
    <w:p w14:paraId="4A25DB5F" w14:textId="77777777" w:rsidR="007F52A8" w:rsidRPr="007F52A8" w:rsidRDefault="007F52A8" w:rsidP="008538DB">
      <w:pPr>
        <w:spacing w:line="360" w:lineRule="auto"/>
        <w:ind w:firstLine="709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b/>
          <w:bCs/>
          <w:sz w:val="28"/>
        </w:rPr>
        <w:t>Методы ведения занятия</w:t>
      </w:r>
      <w:r w:rsidRPr="007F52A8">
        <w:rPr>
          <w:rFonts w:ascii="Times New Roman" w:hAnsi="Times New Roman"/>
          <w:sz w:val="28"/>
        </w:rPr>
        <w:t>:</w:t>
      </w:r>
    </w:p>
    <w:p w14:paraId="295DB5D6" w14:textId="77777777" w:rsidR="007F52A8" w:rsidRPr="007F52A8" w:rsidRDefault="007F52A8" w:rsidP="007F52A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>Словесные – рассказ, беседа;</w:t>
      </w:r>
    </w:p>
    <w:p w14:paraId="0B15A2EB" w14:textId="77777777" w:rsidR="007F52A8" w:rsidRDefault="007F52A8" w:rsidP="007F52A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>наглядно-демонстрационные – демонстрация трудовых приемов, наглядных пособий;</w:t>
      </w:r>
    </w:p>
    <w:p w14:paraId="5817D27C" w14:textId="77777777" w:rsidR="007F52A8" w:rsidRDefault="007F52A8" w:rsidP="007F52A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 w:rsidRPr="007F52A8">
        <w:rPr>
          <w:rFonts w:ascii="Times New Roman" w:hAnsi="Times New Roman"/>
          <w:sz w:val="28"/>
        </w:rPr>
        <w:t xml:space="preserve">практические – самостоятельное выполнение обучающимися </w:t>
      </w:r>
      <w:proofErr w:type="spellStart"/>
      <w:r w:rsidRPr="007F52A8">
        <w:rPr>
          <w:rFonts w:ascii="Times New Roman" w:hAnsi="Times New Roman"/>
          <w:sz w:val="28"/>
        </w:rPr>
        <w:t>учебно</w:t>
      </w:r>
      <w:proofErr w:type="spellEnd"/>
      <w:r w:rsidRPr="007F52A8">
        <w:rPr>
          <w:rFonts w:ascii="Times New Roman" w:hAnsi="Times New Roman"/>
          <w:sz w:val="28"/>
        </w:rPr>
        <w:t xml:space="preserve"> – производственных работ.</w:t>
      </w:r>
    </w:p>
    <w:p w14:paraId="24F2B2F8" w14:textId="77777777" w:rsidR="008538DB" w:rsidRPr="00684F90" w:rsidRDefault="008538DB" w:rsidP="008538DB">
      <w:pPr>
        <w:spacing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684F90">
        <w:rPr>
          <w:rFonts w:ascii="Times New Roman" w:hAnsi="Times New Roman"/>
          <w:b/>
          <w:sz w:val="28"/>
        </w:rPr>
        <w:t>Объекты работ:</w:t>
      </w:r>
    </w:p>
    <w:p w14:paraId="0DC8985B" w14:textId="77777777" w:rsidR="0096750A" w:rsidRPr="00684F90" w:rsidRDefault="0096750A" w:rsidP="008538D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8"/>
        </w:rPr>
      </w:pPr>
      <w:r w:rsidRPr="00684F90">
        <w:rPr>
          <w:rFonts w:ascii="Times New Roman" w:hAnsi="Times New Roman"/>
          <w:sz w:val="28"/>
        </w:rPr>
        <w:t>деталь швейного изделия (</w:t>
      </w:r>
      <w:r w:rsidR="00B656F9">
        <w:rPr>
          <w:rFonts w:ascii="Times New Roman" w:hAnsi="Times New Roman"/>
          <w:sz w:val="28"/>
        </w:rPr>
        <w:t>рукав женского пиджака</w:t>
      </w:r>
      <w:r w:rsidRPr="00684F90">
        <w:rPr>
          <w:rFonts w:ascii="Times New Roman" w:hAnsi="Times New Roman"/>
          <w:sz w:val="28"/>
        </w:rPr>
        <w:t>)</w:t>
      </w:r>
      <w:r w:rsidR="008538DB" w:rsidRPr="00684F90">
        <w:rPr>
          <w:rFonts w:ascii="Times New Roman" w:hAnsi="Times New Roman"/>
          <w:sz w:val="28"/>
        </w:rPr>
        <w:t xml:space="preserve">   </w:t>
      </w:r>
    </w:p>
    <w:p w14:paraId="6389A0BD" w14:textId="77777777" w:rsidR="004A5ACC" w:rsidRPr="004A5ACC" w:rsidRDefault="004A5ACC" w:rsidP="004A5A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Оснащение учебно-производственной мастерской:</w:t>
      </w:r>
    </w:p>
    <w:p w14:paraId="31E87004" w14:textId="77777777" w:rsidR="004A5ACC" w:rsidRPr="004A5ACC" w:rsidRDefault="004A5ACC" w:rsidP="004A5A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14:paraId="3D1E1EDF" w14:textId="77777777" w:rsidR="004A5ACC" w:rsidRPr="004A5ACC" w:rsidRDefault="004A5ACC" w:rsidP="004A5A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Оборудование: </w:t>
      </w:r>
    </w:p>
    <w:p w14:paraId="47932D8C" w14:textId="77777777" w:rsidR="004A5ACC" w:rsidRPr="00D50EB7" w:rsidRDefault="004A5ACC" w:rsidP="004A5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50E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швейные </w:t>
      </w:r>
      <w:r w:rsidR="00895069" w:rsidRPr="00D50E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машины</w:t>
      </w:r>
      <w:r w:rsidRPr="00D50E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,  </w:t>
      </w:r>
      <w:r w:rsidR="00D50EB7" w:rsidRPr="00D50EB7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рабочие столы, утюг</w:t>
      </w:r>
      <w:r w:rsidR="00385BAA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.</w:t>
      </w:r>
    </w:p>
    <w:p w14:paraId="74473A35" w14:textId="77777777" w:rsidR="004A5ACC" w:rsidRPr="004A5ACC" w:rsidRDefault="004A5ACC" w:rsidP="004A5A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 </w:t>
      </w:r>
    </w:p>
    <w:p w14:paraId="6B910819" w14:textId="77777777" w:rsidR="004A5ACC" w:rsidRPr="004A5ACC" w:rsidRDefault="004A5ACC" w:rsidP="004A5A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Инструменты и приспособления:</w:t>
      </w:r>
    </w:p>
    <w:p w14:paraId="35F0A93C" w14:textId="77777777" w:rsidR="004A5ACC" w:rsidRPr="00146CA6" w:rsidRDefault="00385BAA" w:rsidP="00385BAA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1"/>
          <w:lang w:eastAsia="ru-RU"/>
        </w:rPr>
      </w:pPr>
      <w:r w:rsidRPr="00146CA6">
        <w:rPr>
          <w:rFonts w:ascii="Times New Roman" w:hAnsi="Times New Roman"/>
          <w:color w:val="000000" w:themeColor="text1"/>
          <w:sz w:val="28"/>
          <w:szCs w:val="21"/>
          <w:shd w:val="clear" w:color="auto" w:fill="FFFFFF"/>
        </w:rPr>
        <w:t>иголки, булавки, нитки, ножницы, напёрстки, сантиметровые ленты, линейки</w:t>
      </w:r>
      <w:r w:rsidR="00146CA6" w:rsidRPr="00146CA6">
        <w:rPr>
          <w:rFonts w:ascii="Times New Roman" w:hAnsi="Times New Roman"/>
          <w:color w:val="000000" w:themeColor="text1"/>
          <w:sz w:val="28"/>
          <w:szCs w:val="21"/>
          <w:shd w:val="clear" w:color="auto" w:fill="FFFFFF"/>
        </w:rPr>
        <w:t>.</w:t>
      </w:r>
    </w:p>
    <w:p w14:paraId="6C9929E7" w14:textId="77777777" w:rsidR="004A5ACC" w:rsidRPr="004A5ACC" w:rsidRDefault="004A5ACC" w:rsidP="00385BA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14:paraId="4AE96B38" w14:textId="77777777" w:rsidR="004A5ACC" w:rsidRPr="004A5ACC" w:rsidRDefault="004A5ACC" w:rsidP="004A5A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Место проведения:</w:t>
      </w:r>
    </w:p>
    <w:p w14:paraId="77C3172F" w14:textId="77777777" w:rsidR="004A5ACC" w:rsidRPr="004A5ACC" w:rsidRDefault="004A5ACC" w:rsidP="004A5AC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A5ACC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учебная мастерская.</w:t>
      </w:r>
    </w:p>
    <w:p w14:paraId="125D7018" w14:textId="77777777" w:rsidR="008538DB" w:rsidRPr="008538DB" w:rsidRDefault="008538DB" w:rsidP="008538DB">
      <w:pPr>
        <w:spacing w:line="360" w:lineRule="auto"/>
        <w:rPr>
          <w:rFonts w:ascii="Times New Roman" w:hAnsi="Times New Roman"/>
          <w:b/>
          <w:sz w:val="28"/>
        </w:rPr>
      </w:pPr>
    </w:p>
    <w:p w14:paraId="25A212AD" w14:textId="77777777" w:rsidR="00895069" w:rsidRPr="0096750A" w:rsidRDefault="00895069" w:rsidP="0096750A">
      <w:pPr>
        <w:spacing w:line="360" w:lineRule="auto"/>
        <w:rPr>
          <w:rFonts w:ascii="Times New Roman" w:hAnsi="Times New Roman"/>
          <w:sz w:val="28"/>
        </w:rPr>
      </w:pPr>
    </w:p>
    <w:p w14:paraId="55B3350A" w14:textId="77777777" w:rsidR="007349E4" w:rsidRDefault="007349E4" w:rsidP="00734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349E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Ход занятия:</w:t>
      </w:r>
    </w:p>
    <w:p w14:paraId="57069154" w14:textId="77777777" w:rsidR="00694CCE" w:rsidRDefault="005B6457" w:rsidP="00694CCE">
      <w:pPr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 Организационный момент.</w:t>
      </w:r>
    </w:p>
    <w:p w14:paraId="32023568" w14:textId="77777777" w:rsidR="00694CCE" w:rsidRDefault="00694CCE" w:rsidP="00694CC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проверка явки обучающихся;</w:t>
      </w:r>
    </w:p>
    <w:p w14:paraId="19C7B438" w14:textId="77777777" w:rsidR="00694CCE" w:rsidRDefault="00694CCE" w:rsidP="00694CC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готовность  к работе;</w:t>
      </w:r>
    </w:p>
    <w:p w14:paraId="1D598F3A" w14:textId="77777777" w:rsidR="00694CCE" w:rsidRDefault="00694CCE" w:rsidP="00694CCE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осмотр внешнего вида;</w:t>
      </w:r>
    </w:p>
    <w:p w14:paraId="0FD87778" w14:textId="77777777" w:rsidR="00694CCE" w:rsidRDefault="00694CCE" w:rsidP="00694CCE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сообщение темы и цели урока.</w:t>
      </w:r>
    </w:p>
    <w:p w14:paraId="7E6BF06F" w14:textId="454CFD36" w:rsidR="00694CCE" w:rsidRDefault="00694CCE" w:rsidP="00694CCE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Мастер п/о</w:t>
      </w:r>
      <w:r w:rsidR="00833ECF">
        <w:rPr>
          <w:rFonts w:ascii="Times New Roman" w:hAnsi="Times New Roman"/>
          <w:b/>
          <w:sz w:val="28"/>
          <w:szCs w:val="24"/>
        </w:rPr>
        <w:t>:</w:t>
      </w:r>
      <w:r w:rsidR="00833ECF">
        <w:rPr>
          <w:rFonts w:ascii="Times New Roman" w:hAnsi="Times New Roman"/>
          <w:sz w:val="28"/>
          <w:szCs w:val="24"/>
        </w:rPr>
        <w:t xml:space="preserve"> здравствуйте</w:t>
      </w:r>
      <w:r>
        <w:rPr>
          <w:rFonts w:ascii="Times New Roman" w:hAnsi="Times New Roman"/>
          <w:sz w:val="28"/>
          <w:szCs w:val="24"/>
        </w:rPr>
        <w:t>, садитесь. Проверим присутствие обучающихся и подготовку к уроку.</w:t>
      </w:r>
    </w:p>
    <w:p w14:paraId="0DF3DB39" w14:textId="77777777" w:rsidR="00694CCE" w:rsidRDefault="00694CCE" w:rsidP="00694CCE">
      <w:pPr>
        <w:spacing w:after="0" w:line="360" w:lineRule="auto"/>
        <w:jc w:val="both"/>
        <w:rPr>
          <w:rFonts w:ascii="Times New Roman" w:hAnsi="Times New Roman"/>
          <w:i/>
          <w:sz w:val="28"/>
          <w:szCs w:val="24"/>
        </w:rPr>
      </w:pPr>
      <w:r>
        <w:rPr>
          <w:rFonts w:ascii="Times New Roman" w:hAnsi="Times New Roman"/>
          <w:i/>
          <w:sz w:val="28"/>
          <w:szCs w:val="24"/>
        </w:rPr>
        <w:t>Староста группы дает информацию о количестве присутствующих  обучающихся на уроке.</w:t>
      </w:r>
    </w:p>
    <w:p w14:paraId="5F2DC7C9" w14:textId="77777777" w:rsidR="00694CCE" w:rsidRDefault="00694CCE" w:rsidP="00694C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 xml:space="preserve">Тема урока: </w:t>
      </w:r>
      <w:r w:rsidR="00EF2B2C">
        <w:rPr>
          <w:rFonts w:ascii="Times New Roman" w:hAnsi="Times New Roman"/>
          <w:sz w:val="28"/>
          <w:szCs w:val="28"/>
        </w:rPr>
        <w:t>«</w:t>
      </w:r>
      <w:r w:rsidR="00EF2B2C" w:rsidRPr="00EF2B2C">
        <w:rPr>
          <w:rFonts w:ascii="Times New Roman" w:eastAsia="Times New Roman" w:hAnsi="Times New Roman"/>
          <w:color w:val="16110C"/>
          <w:sz w:val="28"/>
          <w:szCs w:val="32"/>
          <w:lang w:eastAsia="ru-RU"/>
        </w:rPr>
        <w:t xml:space="preserve">Обработка </w:t>
      </w:r>
      <w:proofErr w:type="spellStart"/>
      <w:r w:rsidR="00EF2B2C" w:rsidRPr="00EF2B2C">
        <w:rPr>
          <w:rFonts w:ascii="Times New Roman" w:eastAsia="Times New Roman" w:hAnsi="Times New Roman"/>
          <w:color w:val="16110C"/>
          <w:sz w:val="28"/>
          <w:szCs w:val="32"/>
          <w:lang w:eastAsia="ru-RU"/>
        </w:rPr>
        <w:t>двухшовного</w:t>
      </w:r>
      <w:proofErr w:type="spellEnd"/>
      <w:r w:rsidR="00EF2B2C" w:rsidRPr="00EF2B2C">
        <w:rPr>
          <w:rFonts w:ascii="Times New Roman" w:eastAsia="Times New Roman" w:hAnsi="Times New Roman"/>
          <w:color w:val="16110C"/>
          <w:sz w:val="28"/>
          <w:szCs w:val="32"/>
          <w:lang w:eastAsia="ru-RU"/>
        </w:rPr>
        <w:t xml:space="preserve"> рукава в женском пиджаке и пальто</w:t>
      </w:r>
      <w:r w:rsidR="00EF2B2C" w:rsidRPr="00EF2B2C">
        <w:rPr>
          <w:rFonts w:ascii="Times New Roman" w:hAnsi="Times New Roman"/>
          <w:sz w:val="28"/>
          <w:szCs w:val="28"/>
        </w:rPr>
        <w:t>»</w:t>
      </w:r>
    </w:p>
    <w:p w14:paraId="7A565F0E" w14:textId="77777777" w:rsidR="008F5C0E" w:rsidRPr="007349E4" w:rsidRDefault="008F5C0E" w:rsidP="00694C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5E8991A6" w14:textId="77777777" w:rsidR="007349E4" w:rsidRDefault="00694CCE" w:rsidP="007349E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7349E4" w:rsidRPr="007349E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 Теоретическая часть</w:t>
      </w:r>
      <w:r w:rsidR="005B645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14:paraId="5EA566FE" w14:textId="77777777" w:rsidR="00B8770D" w:rsidRDefault="00B8770D" w:rsidP="007349E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A6D0860" w14:textId="77777777" w:rsidR="00182A7D" w:rsidRPr="00182A7D" w:rsidRDefault="00182A7D" w:rsidP="00DC4CBF">
      <w:pPr>
        <w:pStyle w:val="articledecorationfirst"/>
        <w:shd w:val="clear" w:color="auto" w:fill="FFFFFF"/>
        <w:spacing w:after="0" w:afterAutospacing="0" w:line="360" w:lineRule="auto"/>
        <w:jc w:val="both"/>
        <w:rPr>
          <w:sz w:val="28"/>
          <w:szCs w:val="28"/>
        </w:rPr>
      </w:pPr>
      <w:r w:rsidRPr="00182A7D">
        <w:rPr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="002904C7" w:rsidRPr="00182A7D">
        <w:rPr>
          <w:color w:val="000000" w:themeColor="text1"/>
          <w:sz w:val="28"/>
          <w:szCs w:val="28"/>
          <w:shd w:val="clear" w:color="auto" w:fill="FFFFFF"/>
        </w:rPr>
        <w:t>Рукав со шлицей — классический рукав, который выполняется на мужских пиджаках, женских жакетах, а также пальто.</w:t>
      </w:r>
      <w:r w:rsidRPr="00182A7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82A7D">
        <w:rPr>
          <w:sz w:val="28"/>
          <w:szCs w:val="28"/>
        </w:rPr>
        <w:t>При такой обработке на верхней стороне шлицы выметывают петли, на нижнюю — пришивают пуговицы. При необходимости, на рукаве можно расстегнуть одну или 2 пуговицы и подвернуть низ рукава. Такой прием часто используется дизайнерами, для того чтобы продемонстрировать эффектную подкладку изделия.</w:t>
      </w:r>
    </w:p>
    <w:p w14:paraId="13E70625" w14:textId="77777777" w:rsidR="00716B19" w:rsidRDefault="00716B19" w:rsidP="00FA03B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20E386EB" w14:textId="77777777" w:rsidR="008648C1" w:rsidRPr="00E106B5" w:rsidRDefault="008648C1" w:rsidP="00864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Мастер п/о:</w:t>
      </w:r>
    </w:p>
    <w:p w14:paraId="53BBB82A" w14:textId="77777777" w:rsidR="008648C1" w:rsidRPr="00E106B5" w:rsidRDefault="008648C1" w:rsidP="008648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</w:p>
    <w:p w14:paraId="63951872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Прежде чем приступить к работе, давайте вспомним: какие основные требования  техники безопасности мы должны соблюдать при изготовлении швейных изделий.</w:t>
      </w:r>
    </w:p>
    <w:p w14:paraId="69D7AA8C" w14:textId="77777777" w:rsidR="008648C1" w:rsidRPr="00E106B5" w:rsidRDefault="008648C1" w:rsidP="008648C1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работе с ручным инструментом:</w:t>
      </w:r>
    </w:p>
    <w:p w14:paraId="11B6B499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Ответы</w:t>
      </w: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</w:p>
    <w:p w14:paraId="293B0F1A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-класть ножницы сомкнутыми остриями от себя;</w:t>
      </w:r>
    </w:p>
    <w:p w14:paraId="59BF10CA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-передавать ножницы кольцами вперед;</w:t>
      </w:r>
    </w:p>
    <w:p w14:paraId="11F40601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-не класть ножницы около вращающихся частей машины.</w:t>
      </w:r>
    </w:p>
    <w:p w14:paraId="59970810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-хранить иголки и булавки в специальной коробке, подушечке;</w:t>
      </w:r>
    </w:p>
    <w:p w14:paraId="121D3464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-запрещается держать вкалывать иглы в одежду, держать их зубами, а также перегрызать нитки;</w:t>
      </w:r>
    </w:p>
    <w:p w14:paraId="056FAD5C" w14:textId="77777777" w:rsidR="008648C1" w:rsidRPr="00E106B5" w:rsidRDefault="008648C1" w:rsidP="008648C1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 работе на швейной машине:</w:t>
      </w:r>
    </w:p>
    <w:p w14:paraId="285A4B69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Ответы</w:t>
      </w: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</w:p>
    <w:p w14:paraId="2B0BBC55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-не наклонятся близко к движущимся частям машины;</w:t>
      </w:r>
    </w:p>
    <w:p w14:paraId="7C44E3C3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-не держать пальцы рук около лапки во избежание прокола иглой;</w:t>
      </w:r>
    </w:p>
    <w:p w14:paraId="79E2BCB4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-у</w:t>
      </w: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брать все лишние предметы и инструменты, не требующиеся при выполнении задания;</w:t>
      </w:r>
    </w:p>
    <w:p w14:paraId="0A6E31D1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-заправку ниток и смену иглы, производить при выключенной машине.</w:t>
      </w:r>
    </w:p>
    <w:p w14:paraId="4079CC1C" w14:textId="77777777" w:rsidR="008648C1" w:rsidRPr="00E106B5" w:rsidRDefault="008648C1" w:rsidP="00864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1B9815F5" w14:textId="77777777" w:rsidR="008648C1" w:rsidRPr="00E106B5" w:rsidRDefault="008648C1" w:rsidP="008648C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48F0BEE" w14:textId="77777777" w:rsidR="008648C1" w:rsidRPr="00E106B5" w:rsidRDefault="008648C1" w:rsidP="00864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Самостоятельная работа обучающихся.</w:t>
      </w:r>
    </w:p>
    <w:p w14:paraId="6EC97E94" w14:textId="77777777" w:rsidR="008648C1" w:rsidRPr="00E106B5" w:rsidRDefault="008648C1" w:rsidP="008648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14:paraId="4309DACB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Текущее инструктирование мастера при самостоятельном выполнении обучающимися задания.</w:t>
      </w:r>
    </w:p>
    <w:p w14:paraId="6C1B6E4B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106B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Обходы с целью проверки:</w:t>
      </w:r>
    </w:p>
    <w:p w14:paraId="73631733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правильности организации рабочих мест;</w:t>
      </w:r>
    </w:p>
    <w:p w14:paraId="3B7DE55B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правильности выполнения трудовых приемов;</w:t>
      </w:r>
    </w:p>
    <w:p w14:paraId="67D4A833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соблюдения технических условий;</w:t>
      </w:r>
    </w:p>
    <w:p w14:paraId="6445AC0E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соблюдения правил безопасности труда;</w:t>
      </w:r>
    </w:p>
    <w:p w14:paraId="5FE674C5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качества выполняемой работы на определенном этапе (межоперационные контроль);</w:t>
      </w:r>
    </w:p>
    <w:p w14:paraId="271A81AF" w14:textId="77777777" w:rsidR="008648C1" w:rsidRPr="00D01125" w:rsidRDefault="008648C1" w:rsidP="00D01125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011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проверки и оценки выполненных заданий</w:t>
      </w:r>
    </w:p>
    <w:p w14:paraId="3EEDE16E" w14:textId="77777777" w:rsidR="008648C1" w:rsidRPr="00E106B5" w:rsidRDefault="008648C1" w:rsidP="008648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6EDFE0B" w14:textId="77777777" w:rsidR="001674E0" w:rsidRDefault="008648C1" w:rsidP="008648C1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106B5">
        <w:rPr>
          <w:rFonts w:ascii="Times New Roman" w:hAnsi="Times New Roman"/>
          <w:b/>
          <w:color w:val="000000" w:themeColor="text1"/>
          <w:sz w:val="28"/>
          <w:szCs w:val="28"/>
        </w:rPr>
        <w:t>3. Технологическая последовательность обработки.</w:t>
      </w:r>
    </w:p>
    <w:p w14:paraId="3337D7F8" w14:textId="7E98B638" w:rsidR="007E4AE0" w:rsidRDefault="00E33DE3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1.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 xml:space="preserve">Стачайте локтевой шов рукава </w:t>
      </w:r>
      <w:proofErr w:type="gramStart"/>
      <w:r w:rsidR="00833ECF" w:rsidRPr="00105BA2">
        <w:rPr>
          <w:rFonts w:ascii="Times New Roman" w:eastAsia="Times New Roman" w:hAnsi="Times New Roman"/>
          <w:sz w:val="29"/>
          <w:szCs w:val="29"/>
          <w:lang w:eastAsia="ru-RU"/>
        </w:rPr>
        <w:t>до шлиц</w:t>
      </w:r>
      <w:r w:rsidR="00833ECF">
        <w:rPr>
          <w:rFonts w:ascii="Times New Roman" w:eastAsia="Times New Roman" w:hAnsi="Times New Roman"/>
          <w:sz w:val="29"/>
          <w:szCs w:val="29"/>
          <w:lang w:eastAsia="ru-RU"/>
        </w:rPr>
        <w:t>ы</w:t>
      </w:r>
      <w:proofErr w:type="gramEnd"/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 xml:space="preserve">. Припуски по низу рукава подогните и заутюжьте, шлицу заутюжьте в нужном направлении. Чтобы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разутюжить припуски локтевого шва, один из припусков рассеките близко к строчке</w:t>
      </w: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 xml:space="preserve">Стачайте локтевой шов на подкладке рукава </w:t>
      </w:r>
      <w:proofErr w:type="gramStart"/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до шлицы</w:t>
      </w:r>
      <w:proofErr w:type="gramEnd"/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. Наложите подкладку на рукав изнаночной стороной на изнаночную сторону.</w:t>
      </w:r>
    </w:p>
    <w:p w14:paraId="0065151F" w14:textId="77777777" w:rsidR="00323C95" w:rsidRPr="00105BA2" w:rsidRDefault="00323C95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40E7F970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04290F5" wp14:editId="44BFED5B">
            <wp:extent cx="5509537" cy="2695575"/>
            <wp:effectExtent l="19050" t="0" r="0" b="0"/>
            <wp:docPr id="36" name="Рисунок 36" descr="Обработка двухшовного рукава со шлицей подкладкой, изображение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бработка двухшовного рукава со шлицей подкладкой, изображение №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537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5919DA" w14:textId="77777777" w:rsidR="007E4AE0" w:rsidRDefault="00E33DE3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2.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Отогните подкладку вниз и сколите припуски рукава из основной и подкладочной тканей. Стачной шов необходимо проложить, не доходя 3 см до припуска нижнего шва рукава. Открытый участок закроем на завершающем этапе.</w:t>
      </w:r>
    </w:p>
    <w:p w14:paraId="5B419217" w14:textId="77777777" w:rsidR="00323C95" w:rsidRPr="00105BA2" w:rsidRDefault="00323C95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7D8E6AA5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201A855" wp14:editId="64A38A69">
            <wp:extent cx="5040970" cy="2657475"/>
            <wp:effectExtent l="19050" t="0" r="7280" b="0"/>
            <wp:docPr id="37" name="Рисунок 37" descr="Обработка двухшовного рукава со шлицей подкладкой, изображение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бработка двухшовного рукава со шлицей подкладкой, изображение №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66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E4A87" w14:textId="77777777" w:rsidR="00105BA2" w:rsidRDefault="00E33DE3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 xml:space="preserve">3.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Притачайте припуск подкладки к припуску подгиба рукава по намеченной линии.</w:t>
      </w: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Подкладку отогните вверх и заутюжьте по низу с небольшой складкой на свободу облегания.</w:t>
      </w:r>
      <w:r w:rsidR="0086422C">
        <w:rPr>
          <w:rFonts w:ascii="Times New Roman" w:eastAsia="Times New Roman" w:hAnsi="Times New Roman"/>
          <w:sz w:val="29"/>
          <w:szCs w:val="29"/>
          <w:lang w:eastAsia="ru-RU"/>
        </w:rPr>
        <w:t xml:space="preserve">   </w:t>
      </w:r>
    </w:p>
    <w:p w14:paraId="629E105B" w14:textId="77777777" w:rsidR="0086422C" w:rsidRPr="00105BA2" w:rsidRDefault="0086422C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64E661CD" w14:textId="77777777" w:rsidR="00E33DE3" w:rsidRDefault="00105BA2" w:rsidP="00E33D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101CD8F" wp14:editId="6D37EAF8">
            <wp:extent cx="4933950" cy="3289300"/>
            <wp:effectExtent l="19050" t="0" r="0" b="0"/>
            <wp:docPr id="39" name="Рисунок 39" descr="Обработка двухшовного рукава со шлицей подкладкой, изображение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Обработка двухшовного рукава со шлицей подкладкой, изображение №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28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42E124" w14:textId="77777777" w:rsidR="00E33DE3" w:rsidRDefault="00E33DE3" w:rsidP="00E33D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C422F5" w14:textId="77777777" w:rsidR="00105BA2" w:rsidRDefault="00E33DE3" w:rsidP="007E4AE0">
      <w:pPr>
        <w:spacing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323C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05BA2" w:rsidRPr="00E33DE3">
        <w:rPr>
          <w:rFonts w:ascii="Times New Roman" w:eastAsia="Times New Roman" w:hAnsi="Times New Roman"/>
          <w:sz w:val="29"/>
          <w:szCs w:val="29"/>
          <w:lang w:eastAsia="ru-RU"/>
        </w:rPr>
        <w:t>Снова отогните подкладку на изнаночную сторону и сметайте вертикальную сторону правого припуска шлицы с подкладкой.</w:t>
      </w:r>
    </w:p>
    <w:p w14:paraId="7C7DD4A9" w14:textId="77777777" w:rsidR="00E33DE3" w:rsidRPr="00E33DE3" w:rsidRDefault="00E33DE3" w:rsidP="00E33D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54586D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53E2E66" wp14:editId="0D86ADBD">
            <wp:extent cx="4972050" cy="3314700"/>
            <wp:effectExtent l="19050" t="0" r="0" b="0"/>
            <wp:docPr id="40" name="Рисунок 40" descr="Обработка двухшовного рукава со шлицей подкладкой, изображение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бработка двухшовного рукава со шлицей подкладкой, изображение №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D0F8FA" w14:textId="77777777" w:rsidR="00105BA2" w:rsidRDefault="00E33DE3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5.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Отогните подкладку на лицевую сторону, шов выправите, выметайте и проутюжьте.</w:t>
      </w: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Припуски левой стороны шлицы подогните на уголок. При помощи исчезающего маркера разметьте линию шва вдоль края подгиба.</w:t>
      </w:r>
    </w:p>
    <w:p w14:paraId="03EC958C" w14:textId="77777777" w:rsidR="0086422C" w:rsidRPr="00105BA2" w:rsidRDefault="0086422C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2631D6AE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2C3E55C" wp14:editId="3042A8A7">
            <wp:extent cx="4791075" cy="3086100"/>
            <wp:effectExtent l="19050" t="0" r="9525" b="0"/>
            <wp:docPr id="42" name="Рисунок 42" descr="Обработка двухшовного рукава со шлицей подкладкой, изображение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бработка двухшовного рукава со шлицей подкладкой, изображение №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059B3D" w14:textId="77777777" w:rsidR="00105BA2" w:rsidRDefault="00E33DE3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>6.</w:t>
      </w:r>
      <w:r w:rsidR="00323C95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Отогните припуск вниз. При помощи копировальных стежков перенесите линию шва на изнаночную сторону детали.</w:t>
      </w:r>
      <w:r w:rsidR="002B446D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С изнаночной стороны перегните припуски под углом 45° и заколите по намеченной линии. Проложите машинную строчку по намеченной линии. Припуски срежьте до 0,4 см и разутюжьте. Отогните подгиб рукава на лицевую сторону и проутюжьте.</w:t>
      </w:r>
    </w:p>
    <w:p w14:paraId="2F215EAF" w14:textId="77777777" w:rsidR="002B446D" w:rsidRPr="00105BA2" w:rsidRDefault="002B446D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2E3A2C27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84CEB49" wp14:editId="09EB071F">
            <wp:extent cx="4600575" cy="2505075"/>
            <wp:effectExtent l="19050" t="0" r="9525" b="0"/>
            <wp:docPr id="44" name="Рисунок 44" descr="Обработка двухшовного рукава со шлицей подкладкой, изображение №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Обработка двухшовного рукава со шлицей подкладкой, изображение №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704" cy="2507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BCA013" w14:textId="77777777" w:rsidR="00105BA2" w:rsidRDefault="005271B1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7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 xml:space="preserve">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На подкладке левого припуска шлицы срежьте излишек ткани вдоль разреза. В верхнем левом углу рассеките подкладку на уголок до припуска.</w:t>
      </w:r>
    </w:p>
    <w:p w14:paraId="4755AC74" w14:textId="77777777" w:rsidR="00E33DE3" w:rsidRPr="00105BA2" w:rsidRDefault="00E33DE3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3CC5B6C8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87CDB33" wp14:editId="08F1EA14">
            <wp:extent cx="5200650" cy="2962275"/>
            <wp:effectExtent l="19050" t="0" r="0" b="0"/>
            <wp:docPr id="45" name="Рисунок 45" descr="Обработка двухшовного рукава со шлицей подкладкой, изображение №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бработка двухшовного рукава со шлицей подкладкой, изображение №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1EBEE" w14:textId="77777777" w:rsidR="00105BA2" w:rsidRDefault="005271B1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>8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>.</w:t>
      </w:r>
      <w:r w:rsidR="00323C95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Отогните подкладку на правую сторону и притачайте по вертикальной стороне левого припуска шлицы. Начинайте строчку снизу — от диагонали угла конверта.</w:t>
      </w:r>
    </w:p>
    <w:p w14:paraId="4CC4B1B2" w14:textId="77777777" w:rsidR="007E4AE0" w:rsidRPr="00105BA2" w:rsidRDefault="007E4AE0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30E1E842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3ADBDBC" wp14:editId="7B549F2C">
            <wp:extent cx="4578145" cy="2277705"/>
            <wp:effectExtent l="19050" t="0" r="0" b="0"/>
            <wp:docPr id="46" name="Рисунок 46" descr="Обработка двухшовного рукава со шлицей подкладкой, изображение №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Обработка двухшовного рукава со шлицей подкладкой, изображение №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141" cy="228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9809B6" w14:textId="77777777" w:rsidR="00105BA2" w:rsidRDefault="005271B1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>9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>.</w:t>
      </w:r>
      <w:r w:rsidR="00474D96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 xml:space="preserve">Подкладку отогните лицевой стороной наверх, шов проутюжьте, верхний короткий припуск шлицы подогните и заколите булавкой. Затем отогните подкладку вниз и проложите короткую строчку по верхнему припуску шлицы, притачивая подкладку к обеим припускам шлицы из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основной ткани. Этот шов позволяет закрепить шлицу без дополнительных внешних швов.</w:t>
      </w:r>
    </w:p>
    <w:p w14:paraId="14B96DE0" w14:textId="77777777" w:rsidR="00323C95" w:rsidRPr="00105BA2" w:rsidRDefault="00323C95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28B8ED4A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86B5EEE" wp14:editId="4A25CBB8">
            <wp:extent cx="4543425" cy="3028950"/>
            <wp:effectExtent l="19050" t="0" r="9525" b="0"/>
            <wp:docPr id="47" name="Рисунок 47" descr="Обработка двухшовного рукава со шлицей подкладкой, изображение №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Обработка двухшовного рукава со шлицей подкладкой, изображение №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73EB3A" w14:textId="77777777" w:rsidR="00105BA2" w:rsidRDefault="005271B1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>10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>.</w:t>
      </w:r>
      <w:r w:rsidR="00474D96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Притачайте подкладку к нижнему припуску рукава, не доходя до припуска нижнего шва рукава около 3 см.</w:t>
      </w:r>
    </w:p>
    <w:p w14:paraId="4F13E484" w14:textId="77777777" w:rsidR="007E4AE0" w:rsidRPr="00105BA2" w:rsidRDefault="007E4AE0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49326AA1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705240B" wp14:editId="0B447771">
            <wp:extent cx="4362450" cy="3267075"/>
            <wp:effectExtent l="19050" t="0" r="0" b="0"/>
            <wp:docPr id="48" name="Рисунок 48" descr="Обработка двухшовного рукава со шлицей подкладкой, изображение №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Обработка двухшовного рукава со шлицей подкладкой, изображение №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3171B0" w14:textId="77777777" w:rsidR="00105BA2" w:rsidRDefault="00474D96" w:rsidP="005271B1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11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>.</w:t>
      </w:r>
      <w:r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Припуски подкладки по окату рукава подровняйте.</w:t>
      </w:r>
      <w:r w:rsidR="005271B1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Стачайте нижние швы рукава и подкладки, припуски разутюжьте. Открытый участок по низу подгиба рукава и подкладки совместите по шву и застрочите.</w:t>
      </w:r>
    </w:p>
    <w:p w14:paraId="39E3468D" w14:textId="77777777" w:rsidR="007E4AE0" w:rsidRPr="00105BA2" w:rsidRDefault="007E4AE0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5F16725A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A6DB6D" wp14:editId="083CD957">
            <wp:extent cx="4776788" cy="3184525"/>
            <wp:effectExtent l="19050" t="0" r="4762" b="0"/>
            <wp:docPr id="50" name="Рисунок 50" descr="Обработка двухшовного рукава со шлицей подкладкой, изображение №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Обработка двухшовного рукава со шлицей подкладкой, изображение №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788" cy="318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2DCC72" w14:textId="77777777" w:rsidR="00105BA2" w:rsidRDefault="00474D96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t>12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 xml:space="preserve">.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Подкладку заутюжьте со складкой по низу на свободу облегания.</w:t>
      </w:r>
    </w:p>
    <w:p w14:paraId="270924E1" w14:textId="77777777" w:rsidR="007E4AE0" w:rsidRPr="00105BA2" w:rsidRDefault="007E4AE0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24D8A222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16A91EF" wp14:editId="106D4190">
            <wp:extent cx="4705350" cy="3136900"/>
            <wp:effectExtent l="19050" t="0" r="0" b="0"/>
            <wp:docPr id="51" name="Рисунок 51" descr="Обработка двухшовного рукава со шлицей подкладкой, изображение №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Обработка двухшовного рукава со шлицей подкладкой, изображение №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D0B663" w14:textId="77777777" w:rsidR="00105BA2" w:rsidRDefault="00474D96" w:rsidP="007E4AE0">
      <w:pPr>
        <w:shd w:val="clear" w:color="auto" w:fill="FFFFFF"/>
        <w:spacing w:before="360" w:after="0"/>
        <w:jc w:val="both"/>
        <w:rPr>
          <w:rFonts w:ascii="Times New Roman" w:eastAsia="Times New Roman" w:hAnsi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/>
          <w:sz w:val="29"/>
          <w:szCs w:val="29"/>
          <w:lang w:eastAsia="ru-RU"/>
        </w:rPr>
        <w:lastRenderedPageBreak/>
        <w:t>13</w:t>
      </w:r>
      <w:r w:rsidR="00E33DE3">
        <w:rPr>
          <w:rFonts w:ascii="Times New Roman" w:eastAsia="Times New Roman" w:hAnsi="Times New Roman"/>
          <w:sz w:val="29"/>
          <w:szCs w:val="29"/>
          <w:lang w:eastAsia="ru-RU"/>
        </w:rPr>
        <w:t>.</w:t>
      </w:r>
      <w:r w:rsidR="005271B1">
        <w:rPr>
          <w:rFonts w:ascii="Times New Roman" w:eastAsia="Times New Roman" w:hAnsi="Times New Roman"/>
          <w:sz w:val="29"/>
          <w:szCs w:val="29"/>
          <w:lang w:eastAsia="ru-RU"/>
        </w:rPr>
        <w:t xml:space="preserve"> </w:t>
      </w:r>
      <w:r w:rsidR="00105BA2" w:rsidRPr="00105BA2">
        <w:rPr>
          <w:rFonts w:ascii="Times New Roman" w:eastAsia="Times New Roman" w:hAnsi="Times New Roman"/>
          <w:sz w:val="29"/>
          <w:szCs w:val="29"/>
          <w:lang w:eastAsia="ru-RU"/>
        </w:rPr>
        <w:t>Подкладку заправьте в рукав, опустите ниже оката и заколите. Рукав втачайте в пройму изделия, подкладку рукава — в подкладку изделия. На рукаве разметьте прорезные петли с глазком и выметайте их вручную.</w:t>
      </w:r>
    </w:p>
    <w:p w14:paraId="52F1CB1B" w14:textId="77777777" w:rsidR="007E4AE0" w:rsidRPr="00105BA2" w:rsidRDefault="007E4AE0" w:rsidP="00105BA2">
      <w:pPr>
        <w:shd w:val="clear" w:color="auto" w:fill="FFFFFF"/>
        <w:spacing w:before="360" w:after="0" w:line="240" w:lineRule="auto"/>
        <w:rPr>
          <w:rFonts w:ascii="Times New Roman" w:eastAsia="Times New Roman" w:hAnsi="Times New Roman"/>
          <w:sz w:val="29"/>
          <w:szCs w:val="29"/>
          <w:lang w:eastAsia="ru-RU"/>
        </w:rPr>
      </w:pPr>
    </w:p>
    <w:p w14:paraId="2109AE2A" w14:textId="77777777" w:rsidR="00105BA2" w:rsidRPr="00105BA2" w:rsidRDefault="00105BA2" w:rsidP="00105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A78EC95" wp14:editId="1C18DD9B">
            <wp:extent cx="5172075" cy="3215074"/>
            <wp:effectExtent l="19050" t="0" r="9525" b="0"/>
            <wp:docPr id="52" name="Рисунок 52" descr="Обработка двухшовного рукава со шлицей подкладкой, изображение №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Обработка двухшовного рукава со шлицей подкладкой, изображение №1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215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6B558E" w14:textId="77777777" w:rsidR="00105BA2" w:rsidRDefault="00105BA2" w:rsidP="004315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14:paraId="2FBDE953" w14:textId="77777777" w:rsidR="00F804AB" w:rsidRDefault="00F804AB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3ACEC99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BFD5C16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1C27BCE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D145013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F50B243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5D37826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CB53267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E5B8923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8A8D6E4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0488DC4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A73871A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D129D55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E2A71CA" w14:textId="77777777" w:rsidR="00474D96" w:rsidRDefault="00474D96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D5C16CA" w14:textId="77777777" w:rsidR="0086422C" w:rsidRPr="00E016AF" w:rsidRDefault="0086422C" w:rsidP="00E33DE3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0E33D5E" w14:textId="77777777" w:rsidR="00A46FC4" w:rsidRPr="00A46FC4" w:rsidRDefault="00A46FC4" w:rsidP="00E016AF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C43CC">
        <w:rPr>
          <w:rFonts w:ascii="Times New Roman" w:hAnsi="Times New Roman"/>
          <w:b/>
          <w:sz w:val="28"/>
        </w:rPr>
        <w:lastRenderedPageBreak/>
        <w:t>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Подведение итогов занятия.</w:t>
      </w:r>
    </w:p>
    <w:p w14:paraId="18B60DE7" w14:textId="77777777" w:rsidR="00A46FC4" w:rsidRPr="00A46FC4" w:rsidRDefault="00A46FC4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Мастер п/о:</w:t>
      </w:r>
    </w:p>
    <w:p w14:paraId="1B4006BA" w14:textId="77777777" w:rsidR="00A46FC4" w:rsidRPr="00A46FC4" w:rsidRDefault="00A46FC4" w:rsidP="00E016AF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Цель</w:t>
      </w:r>
      <w:r w:rsidR="004F76E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,</w:t>
      </w:r>
      <w:r w:rsidRPr="00A46FC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которую мы поставили на это занятие</w:t>
      </w:r>
      <w:r w:rsidR="004F76E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,</w:t>
      </w:r>
      <w:r w:rsidRPr="00A46FC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достигнута.</w:t>
      </w:r>
    </w:p>
    <w:p w14:paraId="024EBCB4" w14:textId="77777777" w:rsidR="00A46FC4" w:rsidRPr="0029170B" w:rsidRDefault="00A46FC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9170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Чему же мы сегодня научились?</w:t>
      </w:r>
    </w:p>
    <w:p w14:paraId="21AA0289" w14:textId="77777777" w:rsidR="00A46FC4" w:rsidRPr="00A46FC4" w:rsidRDefault="00A46FC4" w:rsidP="00E016AF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i/>
          <w:iCs/>
          <w:color w:val="181818"/>
          <w:sz w:val="28"/>
          <w:szCs w:val="28"/>
          <w:lang w:eastAsia="ru-RU"/>
        </w:rPr>
        <w:t>Ответы обучающихся.</w:t>
      </w:r>
    </w:p>
    <w:p w14:paraId="122FFDA5" w14:textId="77777777" w:rsidR="00A46FC4" w:rsidRPr="00A46FC4" w:rsidRDefault="00A46FC4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56224C13" w14:textId="77777777" w:rsidR="00A46FC4" w:rsidRPr="0029170B" w:rsidRDefault="00A46FC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9170B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Какие трудности были в работе?</w:t>
      </w:r>
    </w:p>
    <w:p w14:paraId="7CCD6A63" w14:textId="77777777" w:rsidR="00A46FC4" w:rsidRPr="00A46FC4" w:rsidRDefault="00A46FC4" w:rsidP="00E016AF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i/>
          <w:iCs/>
          <w:color w:val="181818"/>
          <w:sz w:val="28"/>
          <w:szCs w:val="28"/>
          <w:lang w:eastAsia="ru-RU"/>
        </w:rPr>
        <w:t>Ответы обучающихся.</w:t>
      </w:r>
    </w:p>
    <w:p w14:paraId="6F7750F9" w14:textId="77777777" w:rsidR="004F76E4" w:rsidRPr="004F76E4" w:rsidRDefault="00A46FC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F76E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Разбор типичных ошибок, с целью их предупреждения.</w:t>
      </w:r>
    </w:p>
    <w:p w14:paraId="4F6A47C8" w14:textId="77777777" w:rsidR="004F76E4" w:rsidRPr="004F76E4" w:rsidRDefault="004F76E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Демонстрация лучших работ.</w:t>
      </w:r>
    </w:p>
    <w:p w14:paraId="3B50B014" w14:textId="77777777" w:rsidR="004F76E4" w:rsidRPr="004F76E4" w:rsidRDefault="00A46FC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F76E4">
        <w:rPr>
          <w:rFonts w:ascii="Times New Roman" w:eastAsia="Times New Roman" w:hAnsi="Times New Roman"/>
          <w:color w:val="181818"/>
          <w:sz w:val="14"/>
          <w:szCs w:val="14"/>
          <w:lang w:eastAsia="ru-RU"/>
        </w:rPr>
        <w:t> </w:t>
      </w:r>
      <w:r w:rsidRPr="004F76E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Выставление оценок.</w:t>
      </w:r>
    </w:p>
    <w:p w14:paraId="217FC2BD" w14:textId="77777777" w:rsidR="00A46FC4" w:rsidRPr="004F76E4" w:rsidRDefault="00A46FC4" w:rsidP="00E016AF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4F76E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Сообщение темы следующего урока</w:t>
      </w:r>
    </w:p>
    <w:p w14:paraId="3D5E8D79" w14:textId="77777777" w:rsidR="00A46FC4" w:rsidRPr="00A46FC4" w:rsidRDefault="00A46FC4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 </w:t>
      </w:r>
    </w:p>
    <w:p w14:paraId="6F66395D" w14:textId="77777777" w:rsidR="00A46FC4" w:rsidRDefault="003C43CC" w:rsidP="00E016A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  5. </w:t>
      </w:r>
      <w:r w:rsidR="00A46FC4" w:rsidRPr="00A46FC4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 xml:space="preserve">Уборка рабочих </w:t>
      </w:r>
      <w:r w:rsidR="00A46FC4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мест.</w:t>
      </w:r>
    </w:p>
    <w:p w14:paraId="3FB39FE5" w14:textId="77777777" w:rsidR="00CA141A" w:rsidRPr="00A46FC4" w:rsidRDefault="00CA141A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6909D873" w14:textId="77777777" w:rsidR="00A46FC4" w:rsidRPr="00A46FC4" w:rsidRDefault="00A46FC4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b/>
          <w:bCs/>
          <w:color w:val="181818"/>
          <w:sz w:val="28"/>
          <w:szCs w:val="28"/>
          <w:lang w:eastAsia="ru-RU"/>
        </w:rPr>
        <w:t>Мастер п/о:</w:t>
      </w:r>
    </w:p>
    <w:p w14:paraId="39C19FD3" w14:textId="77777777" w:rsidR="00A46FC4" w:rsidRPr="00A46FC4" w:rsidRDefault="00A46FC4" w:rsidP="00E016A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541D38A5" w14:textId="77777777" w:rsidR="00A46FC4" w:rsidRPr="00A46FC4" w:rsidRDefault="00A46FC4" w:rsidP="00E016AF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46FC4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Наше занятие </w:t>
      </w:r>
      <w:r w:rsidR="0042637D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о</w:t>
      </w:r>
      <w:r w:rsidR="00B84FB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кончено. Всем спасибо. До свидания!</w:t>
      </w:r>
    </w:p>
    <w:p w14:paraId="0012E75D" w14:textId="77777777" w:rsidR="00A46FC4" w:rsidRPr="000053F3" w:rsidRDefault="00A46FC4" w:rsidP="00E016AF">
      <w:pPr>
        <w:spacing w:line="360" w:lineRule="auto"/>
        <w:ind w:left="360"/>
        <w:rPr>
          <w:rFonts w:ascii="Times New Roman" w:hAnsi="Times New Roman"/>
          <w:sz w:val="28"/>
        </w:rPr>
      </w:pPr>
    </w:p>
    <w:sectPr w:rsidR="00A46FC4" w:rsidRPr="000053F3" w:rsidSect="0006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5513"/>
    <w:multiLevelType w:val="hybridMultilevel"/>
    <w:tmpl w:val="EAEE65A2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2D931335"/>
    <w:multiLevelType w:val="multilevel"/>
    <w:tmpl w:val="2620FF6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 w15:restartNumberingAfterBreak="0">
    <w:nsid w:val="356230A0"/>
    <w:multiLevelType w:val="hybridMultilevel"/>
    <w:tmpl w:val="5F886936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" w15:restartNumberingAfterBreak="0">
    <w:nsid w:val="3A621231"/>
    <w:multiLevelType w:val="multilevel"/>
    <w:tmpl w:val="2620FF6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" w15:restartNumberingAfterBreak="0">
    <w:nsid w:val="3DF0559F"/>
    <w:multiLevelType w:val="hybridMultilevel"/>
    <w:tmpl w:val="D84EC66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3874CAD"/>
    <w:multiLevelType w:val="hybridMultilevel"/>
    <w:tmpl w:val="793C853A"/>
    <w:lvl w:ilvl="0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4A5E2EDA"/>
    <w:multiLevelType w:val="hybridMultilevel"/>
    <w:tmpl w:val="EF44CB0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074C3"/>
    <w:multiLevelType w:val="hybridMultilevel"/>
    <w:tmpl w:val="D5968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D4089"/>
    <w:multiLevelType w:val="hybridMultilevel"/>
    <w:tmpl w:val="343AEFE0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9" w15:restartNumberingAfterBreak="0">
    <w:nsid w:val="55F967AA"/>
    <w:multiLevelType w:val="hybridMultilevel"/>
    <w:tmpl w:val="5538B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B605A"/>
    <w:multiLevelType w:val="hybridMultilevel"/>
    <w:tmpl w:val="3DAC5A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7BC3796"/>
    <w:multiLevelType w:val="hybridMultilevel"/>
    <w:tmpl w:val="5B9E3516"/>
    <w:lvl w:ilvl="0" w:tplc="074423DE">
      <w:start w:val="4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8127621">
    <w:abstractNumId w:val="4"/>
  </w:num>
  <w:num w:numId="2" w16cid:durableId="341473243">
    <w:abstractNumId w:val="9"/>
  </w:num>
  <w:num w:numId="3" w16cid:durableId="399325655">
    <w:abstractNumId w:val="0"/>
  </w:num>
  <w:num w:numId="4" w16cid:durableId="1108236703">
    <w:abstractNumId w:val="8"/>
  </w:num>
  <w:num w:numId="5" w16cid:durableId="1717968443">
    <w:abstractNumId w:val="2"/>
  </w:num>
  <w:num w:numId="6" w16cid:durableId="1236277923">
    <w:abstractNumId w:val="5"/>
  </w:num>
  <w:num w:numId="7" w16cid:durableId="1492872957">
    <w:abstractNumId w:val="3"/>
  </w:num>
  <w:num w:numId="8" w16cid:durableId="246768999">
    <w:abstractNumId w:val="10"/>
  </w:num>
  <w:num w:numId="9" w16cid:durableId="1298797581">
    <w:abstractNumId w:val="7"/>
  </w:num>
  <w:num w:numId="10" w16cid:durableId="1506935874">
    <w:abstractNumId w:val="1"/>
  </w:num>
  <w:num w:numId="11" w16cid:durableId="1547449282">
    <w:abstractNumId w:val="11"/>
  </w:num>
  <w:num w:numId="12" w16cid:durableId="9049470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2F9"/>
    <w:rsid w:val="000053F3"/>
    <w:rsid w:val="000602B5"/>
    <w:rsid w:val="00063170"/>
    <w:rsid w:val="000973E6"/>
    <w:rsid w:val="000A0E47"/>
    <w:rsid w:val="000C17D2"/>
    <w:rsid w:val="000C3AF6"/>
    <w:rsid w:val="00105BA2"/>
    <w:rsid w:val="00127C4B"/>
    <w:rsid w:val="00140874"/>
    <w:rsid w:val="00146CA6"/>
    <w:rsid w:val="00151C5B"/>
    <w:rsid w:val="001674E0"/>
    <w:rsid w:val="00182A7D"/>
    <w:rsid w:val="001E31FE"/>
    <w:rsid w:val="001E6B4A"/>
    <w:rsid w:val="002904C7"/>
    <w:rsid w:val="0029170B"/>
    <w:rsid w:val="002B446D"/>
    <w:rsid w:val="002F5034"/>
    <w:rsid w:val="003229C8"/>
    <w:rsid w:val="00323C95"/>
    <w:rsid w:val="00385BAA"/>
    <w:rsid w:val="003945EC"/>
    <w:rsid w:val="00395824"/>
    <w:rsid w:val="00397A98"/>
    <w:rsid w:val="003C43CC"/>
    <w:rsid w:val="003E3871"/>
    <w:rsid w:val="003E7F54"/>
    <w:rsid w:val="0042637D"/>
    <w:rsid w:val="0043152F"/>
    <w:rsid w:val="00434944"/>
    <w:rsid w:val="00474D96"/>
    <w:rsid w:val="00482FAA"/>
    <w:rsid w:val="004A47E9"/>
    <w:rsid w:val="004A5ACC"/>
    <w:rsid w:val="004B7635"/>
    <w:rsid w:val="004F76E4"/>
    <w:rsid w:val="005271B1"/>
    <w:rsid w:val="005302F9"/>
    <w:rsid w:val="005958D9"/>
    <w:rsid w:val="005B6457"/>
    <w:rsid w:val="00612B51"/>
    <w:rsid w:val="00627DF1"/>
    <w:rsid w:val="0063101D"/>
    <w:rsid w:val="00673A1B"/>
    <w:rsid w:val="00682215"/>
    <w:rsid w:val="00684F90"/>
    <w:rsid w:val="00694CCE"/>
    <w:rsid w:val="006B3E76"/>
    <w:rsid w:val="006B77AD"/>
    <w:rsid w:val="006E76A5"/>
    <w:rsid w:val="00716B19"/>
    <w:rsid w:val="00717BBA"/>
    <w:rsid w:val="00722BC4"/>
    <w:rsid w:val="007349E4"/>
    <w:rsid w:val="00746C3A"/>
    <w:rsid w:val="0076408C"/>
    <w:rsid w:val="00780085"/>
    <w:rsid w:val="00796C30"/>
    <w:rsid w:val="007B642D"/>
    <w:rsid w:val="007E4AE0"/>
    <w:rsid w:val="007F0791"/>
    <w:rsid w:val="007F52A8"/>
    <w:rsid w:val="00821FE9"/>
    <w:rsid w:val="00833ECF"/>
    <w:rsid w:val="00834B1B"/>
    <w:rsid w:val="008538DB"/>
    <w:rsid w:val="0086422C"/>
    <w:rsid w:val="008648C1"/>
    <w:rsid w:val="00873ADA"/>
    <w:rsid w:val="00882A02"/>
    <w:rsid w:val="00895069"/>
    <w:rsid w:val="0089702B"/>
    <w:rsid w:val="008B7B1B"/>
    <w:rsid w:val="008D5276"/>
    <w:rsid w:val="008F0D7D"/>
    <w:rsid w:val="008F2BDC"/>
    <w:rsid w:val="008F5C0E"/>
    <w:rsid w:val="009503A4"/>
    <w:rsid w:val="00961467"/>
    <w:rsid w:val="0096750A"/>
    <w:rsid w:val="009F2E05"/>
    <w:rsid w:val="00A03113"/>
    <w:rsid w:val="00A46FC4"/>
    <w:rsid w:val="00A71091"/>
    <w:rsid w:val="00AB6EA5"/>
    <w:rsid w:val="00AF1D8B"/>
    <w:rsid w:val="00B1776D"/>
    <w:rsid w:val="00B33B19"/>
    <w:rsid w:val="00B552D2"/>
    <w:rsid w:val="00B656F9"/>
    <w:rsid w:val="00B84FB1"/>
    <w:rsid w:val="00B8770D"/>
    <w:rsid w:val="00BF5742"/>
    <w:rsid w:val="00C34CDA"/>
    <w:rsid w:val="00C452CD"/>
    <w:rsid w:val="00C46940"/>
    <w:rsid w:val="00C563FA"/>
    <w:rsid w:val="00CA141A"/>
    <w:rsid w:val="00D01125"/>
    <w:rsid w:val="00D50EB7"/>
    <w:rsid w:val="00D92A86"/>
    <w:rsid w:val="00DC2A14"/>
    <w:rsid w:val="00DC4CBF"/>
    <w:rsid w:val="00DE7ADB"/>
    <w:rsid w:val="00DE7CB2"/>
    <w:rsid w:val="00E016AF"/>
    <w:rsid w:val="00E022DC"/>
    <w:rsid w:val="00E058F3"/>
    <w:rsid w:val="00E106B5"/>
    <w:rsid w:val="00E21426"/>
    <w:rsid w:val="00E33DE3"/>
    <w:rsid w:val="00E362E7"/>
    <w:rsid w:val="00E539E0"/>
    <w:rsid w:val="00EA0568"/>
    <w:rsid w:val="00EE02D1"/>
    <w:rsid w:val="00EF2B2C"/>
    <w:rsid w:val="00F610FA"/>
    <w:rsid w:val="00F804AB"/>
    <w:rsid w:val="00F872ED"/>
    <w:rsid w:val="00FA03BE"/>
    <w:rsid w:val="00FB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DBFD"/>
  <w15:docId w15:val="{7BE021EF-AF69-4D64-A9F7-B38264BE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2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2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568"/>
    <w:rPr>
      <w:rFonts w:ascii="Tahoma" w:eastAsia="Calibri" w:hAnsi="Tahoma" w:cs="Tahoma"/>
      <w:sz w:val="16"/>
      <w:szCs w:val="16"/>
    </w:rPr>
  </w:style>
  <w:style w:type="character" w:customStyle="1" w:styleId="uv3um">
    <w:name w:val="uv3um"/>
    <w:basedOn w:val="a0"/>
    <w:rsid w:val="006B3E76"/>
  </w:style>
  <w:style w:type="character" w:styleId="a6">
    <w:name w:val="Hyperlink"/>
    <w:basedOn w:val="a0"/>
    <w:uiPriority w:val="99"/>
    <w:semiHidden/>
    <w:unhideWhenUsed/>
    <w:rsid w:val="006E76A5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834B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kekvd">
    <w:name w:val="vkekvd"/>
    <w:basedOn w:val="a0"/>
    <w:rsid w:val="00FA03BE"/>
  </w:style>
  <w:style w:type="paragraph" w:customStyle="1" w:styleId="articledecorationfirst">
    <w:name w:val="article_decoration_first"/>
    <w:basedOn w:val="a"/>
    <w:rsid w:val="00182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5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2998">
          <w:marLeft w:val="0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236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9790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986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705">
          <w:marLeft w:val="0"/>
          <w:marRight w:val="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3412">
          <w:marLeft w:val="0"/>
          <w:marRight w:val="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6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0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1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9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1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2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0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1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7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2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9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4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8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5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0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4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6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3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9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Тимошенко</cp:lastModifiedBy>
  <cp:revision>119</cp:revision>
  <dcterms:created xsi:type="dcterms:W3CDTF">2023-12-20T17:52:00Z</dcterms:created>
  <dcterms:modified xsi:type="dcterms:W3CDTF">2026-09-02T14:45:00Z</dcterms:modified>
</cp:coreProperties>
</file>